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0657" w:rsidRDefault="00F30657" w:rsidP="00F30657">
      <w:pPr>
        <w:spacing w:beforeLines="50" w:before="156" w:afterLines="50" w:after="156"/>
        <w:ind w:firstLineChars="200" w:firstLine="420"/>
        <w:jc w:val="center"/>
        <w:rPr>
          <w:rFonts w:hint="eastAsia"/>
        </w:rPr>
      </w:pPr>
      <w:r>
        <w:rPr>
          <w:rFonts w:hint="eastAsia"/>
        </w:rPr>
        <w:t>职业卫生概论</w:t>
      </w:r>
      <w:bookmarkStart w:id="0" w:name="_GoBack"/>
      <w:bookmarkEnd w:id="0"/>
    </w:p>
    <w:p w:rsidR="00F30657" w:rsidRDefault="00F30657" w:rsidP="00F30657">
      <w:pPr>
        <w:spacing w:beforeLines="50" w:before="156" w:afterLines="50" w:after="156"/>
        <w:ind w:firstLineChars="200" w:firstLine="420"/>
        <w:jc w:val="center"/>
        <w:rPr>
          <w:rFonts w:hint="eastAsia"/>
        </w:rPr>
      </w:pPr>
      <w:r>
        <w:rPr>
          <w:rFonts w:hint="eastAsia"/>
        </w:rPr>
        <w:t>3~4</w:t>
      </w:r>
      <w:r>
        <w:rPr>
          <w:rFonts w:hint="eastAsia"/>
        </w:rPr>
        <w:t>画</w:t>
      </w:r>
    </w:p>
    <w:p w:rsidR="00F30657" w:rsidRDefault="00F30657" w:rsidP="00F30657">
      <w:pPr>
        <w:spacing w:beforeLines="50" w:before="156" w:afterLines="50" w:after="156"/>
        <w:ind w:firstLineChars="200" w:firstLine="420"/>
        <w:rPr>
          <w:rFonts w:hint="eastAsia"/>
        </w:rPr>
      </w:pPr>
      <w:r>
        <w:rPr>
          <w:rFonts w:hint="eastAsia"/>
        </w:rPr>
        <w:t>个人防护（</w:t>
      </w:r>
      <w:r>
        <w:rPr>
          <w:rFonts w:hint="eastAsia"/>
        </w:rPr>
        <w:t>Personal protection)</w:t>
      </w:r>
    </w:p>
    <w:p w:rsidR="00F30657" w:rsidRDefault="00F30657" w:rsidP="00F30657">
      <w:pPr>
        <w:spacing w:beforeLines="50" w:before="156" w:afterLines="50" w:after="156"/>
        <w:ind w:firstLineChars="200" w:firstLine="420"/>
      </w:pPr>
      <w:r>
        <w:rPr>
          <w:rFonts w:hint="eastAsia"/>
        </w:rPr>
        <w:t>为保护个人免受生产劳动环境中有害因素危害的一种措施，属于一级预防的范畴。当职业性有害因素尚不能从设备上改善进行预防时，这是保障健康的主要防护手段。在某些情况下，如发生事故或检修设备时，可起到重要的防护作用。个人防护用品主要有口罩、防毒面具、防护眼镜和面罩、防护帽、防护服、防噪声用具以及皮肤防护剂等。选择个人防护用品时，不仅要注意防护效果，还应考虑是否符合生理要求，是否更于使用。在使用过程中尚应加强训练、管理和检查维修，才能起到有效的防护作用。工厂安全卫生规程（</w:t>
      </w:r>
      <w:r>
        <w:rPr>
          <w:rFonts w:hint="eastAsia"/>
        </w:rPr>
        <w:t xml:space="preserve">Plant safety and health </w:t>
      </w:r>
      <w:r>
        <w:t>regulation)</w:t>
      </w:r>
    </w:p>
    <w:p w:rsidR="00F30657" w:rsidRDefault="00F30657" w:rsidP="00F30657">
      <w:pPr>
        <w:spacing w:beforeLines="50" w:before="156" w:afterLines="50" w:after="156"/>
        <w:ind w:firstLineChars="200" w:firstLine="420"/>
        <w:rPr>
          <w:rFonts w:hint="eastAsia"/>
        </w:rPr>
      </w:pPr>
      <w:r>
        <w:rPr>
          <w:rFonts w:hint="eastAsia"/>
        </w:rPr>
        <w:t>安全卫生法规之一。我国于</w:t>
      </w:r>
      <w:r>
        <w:rPr>
          <w:rFonts w:hint="eastAsia"/>
        </w:rPr>
        <w:t>1956</w:t>
      </w:r>
      <w:r>
        <w:rPr>
          <w:rFonts w:hint="eastAsia"/>
        </w:rPr>
        <w:t>年</w:t>
      </w:r>
      <w:r>
        <w:rPr>
          <w:rFonts w:hint="eastAsia"/>
        </w:rPr>
        <w:t>5</w:t>
      </w:r>
      <w:r>
        <w:rPr>
          <w:rFonts w:hint="eastAsia"/>
        </w:rPr>
        <w:t>月由国务院发布施行。主要内容包括厂矿、工作场所、机械和电器设备、锅炉和气瓶、气体、粉尘和危险物品、供水、生产辅助设施、个人防护用品等安全卫生管理上的要求。本规程适用范围为具有机械动力，工人职员总数</w:t>
      </w:r>
      <w:r>
        <w:rPr>
          <w:rFonts w:hint="eastAsia"/>
        </w:rPr>
        <w:t>16</w:t>
      </w:r>
      <w:r>
        <w:rPr>
          <w:rFonts w:hint="eastAsia"/>
        </w:rPr>
        <w:t>人以上的工厂；或者设有机械动力，工人、职员总数在</w:t>
      </w:r>
      <w:r>
        <w:rPr>
          <w:rFonts w:hint="eastAsia"/>
        </w:rPr>
        <w:t>31</w:t>
      </w:r>
      <w:r>
        <w:rPr>
          <w:rFonts w:hint="eastAsia"/>
        </w:rPr>
        <w:t>人以上的工厂工业卫生（</w:t>
      </w:r>
      <w:r>
        <w:rPr>
          <w:rFonts w:hint="eastAsia"/>
        </w:rPr>
        <w:t>Industrial health)</w:t>
      </w:r>
    </w:p>
    <w:p w:rsidR="00F30657" w:rsidRDefault="00F30657" w:rsidP="00F30657">
      <w:pPr>
        <w:spacing w:beforeLines="50" w:before="156" w:afterLines="50" w:after="156"/>
        <w:ind w:firstLineChars="200" w:firstLine="420"/>
        <w:rPr>
          <w:rFonts w:hint="eastAsia"/>
        </w:rPr>
      </w:pPr>
      <w:r>
        <w:rPr>
          <w:rFonts w:hint="eastAsia"/>
        </w:rPr>
        <w:t>广义的工业卫生，泛指在工矿企业范围内进行的卫生预防保健工作。包括工矿企业的劳动卫生、妇女卫生和其他卫生保健工作。通常指狭义的工业卫生，即工业劳动卫生，即应用劳动卫生学的理论和技术，阐明生产性有害因素对劳动者健康的影响及其规律，提出改善劳动条件，预防职业病发生的措施，以达到保护和增进劳动者的健康，提高劳动生产率的目的。工业卫生一词，在我国</w:t>
      </w:r>
      <w:r>
        <w:rPr>
          <w:rFonts w:hint="eastAsia"/>
        </w:rPr>
        <w:t>20</w:t>
      </w:r>
      <w:r>
        <w:rPr>
          <w:rFonts w:hint="eastAsia"/>
        </w:rPr>
        <w:t>世纪</w:t>
      </w:r>
      <w:r>
        <w:rPr>
          <w:rFonts w:hint="eastAsia"/>
        </w:rPr>
        <w:t>60</w:t>
      </w:r>
      <w:r>
        <w:rPr>
          <w:rFonts w:hint="eastAsia"/>
        </w:rPr>
        <w:t>年代，曾作为“放射医学与卫生防护”的代用词使用，现已不用。但工业卫生应包含放射劳动卫生内容工作日（</w:t>
      </w:r>
      <w:r>
        <w:rPr>
          <w:rFonts w:hint="eastAsia"/>
        </w:rPr>
        <w:t>Work day)</w:t>
      </w:r>
    </w:p>
    <w:p w:rsidR="00F30657" w:rsidRDefault="00F30657" w:rsidP="00F30657">
      <w:pPr>
        <w:spacing w:beforeLines="50" w:before="156" w:afterLines="50" w:after="156"/>
        <w:ind w:firstLineChars="200" w:firstLine="420"/>
        <w:rPr>
          <w:rFonts w:hint="eastAsia"/>
        </w:rPr>
      </w:pPr>
      <w:r>
        <w:rPr>
          <w:rFonts w:hint="eastAsia"/>
        </w:rPr>
        <w:t>由国家或集体规定的每个劳动者在一昼夜中参加社会劳动的时间长度。我国法律规定：劳动者在每个工作日内工作</w:t>
      </w:r>
      <w:r>
        <w:rPr>
          <w:rFonts w:hint="eastAsia"/>
        </w:rPr>
        <w:t>8</w:t>
      </w:r>
      <w:r>
        <w:rPr>
          <w:rFonts w:hint="eastAsia"/>
        </w:rPr>
        <w:t>小时。即</w:t>
      </w:r>
      <w:r>
        <w:rPr>
          <w:rFonts w:hint="eastAsia"/>
        </w:rPr>
        <w:t>8</w:t>
      </w:r>
      <w:r>
        <w:rPr>
          <w:rFonts w:hint="eastAsia"/>
        </w:rPr>
        <w:t>小时工作制。</w:t>
      </w:r>
    </w:p>
    <w:sectPr w:rsidR="00F3065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0657"/>
    <w:rsid w:val="00EA333A"/>
    <w:rsid w:val="00F306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115</Words>
  <Characters>662</Characters>
  <Application>Microsoft Office Word</Application>
  <DocSecurity>0</DocSecurity>
  <Lines>5</Lines>
  <Paragraphs>1</Paragraphs>
  <ScaleCrop>false</ScaleCrop>
  <Company/>
  <LinksUpToDate>false</LinksUpToDate>
  <CharactersWithSpaces>776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zhou</dc:creator>
  <cp:lastModifiedBy>zhou</cp:lastModifiedBy>
  <cp:revision>1</cp:revision>
  <dcterms:created xsi:type="dcterms:W3CDTF">2019-10-17T06:44:00Z</dcterms:created>
  <dcterms:modified xsi:type="dcterms:W3CDTF">2019-10-17T06:46:00Z</dcterms:modified>
</cp:coreProperties>
</file>